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397588" cy="25603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7588" cy="256032"/>
                    </a:xfrm>
                    <a:prstGeom prst="rect"/>
                  </pic:spPr>
                </pic:pic>
              </a:graphicData>
            </a:graphic>
          </wp:inline>
        </w:drawing>
      </w:r>
      <w:r>
        <w:rPr>
          <w:b/>
          <w:color w:val="5D6B7A"/>
          <w:sz w:val="17"/>
        </w:rPr>
        <w:t xml:space="preserve">   GRACE PM EXCELLENCE ACADEMY · MODULE 12</w:t>
      </w:r>
    </w:p>
    <w:p>
      <w:r>
        <w:rPr>
          <w:b/>
          <w:color w:val="211F20"/>
          <w:sz w:val="40"/>
        </w:rPr>
        <w:t>Phase Debrief · Academy</w:t>
      </w:r>
    </w:p>
    <w:p>
      <w:r>
        <w:rPr>
          <w:color w:val="5D6B7A"/>
          <w:sz w:val="19"/>
        </w:rPr>
        <w:t>Academy reflection. Bring to Onsite 2. The same five questions, applied to your own work from Onsite 1 to Onsite 2.</w:t>
      </w:r>
    </w:p>
    <w:tbl>
      <w:tblPr>
        <w:tblStyle w:val="TableGrid"/>
        <w:tblW w:type="auto" w:w="0"/>
        <w:tblLook w:firstColumn="1" w:firstRow="1" w:lastColumn="0" w:lastRow="0" w:noHBand="0" w:noVBand="1" w:val="04A0"/>
      </w:tblPr>
      <w:tblGrid>
        <w:gridCol w:w="3408"/>
        <w:gridCol w:w="3408"/>
        <w:gridCol w:w="3408"/>
      </w:tblGrid>
      <w:tr>
        <w:tc>
          <w:tcPr>
            <w:tcW w:type="dxa" w:w="3408"/>
          </w:tcPr>
          <w:p>
            <w:r/>
            <w:r>
              <w:rPr>
                <w:b/>
                <w:color w:val="5D6B7A"/>
                <w:sz w:val="15"/>
              </w:rPr>
              <w:t>NAME</w:t>
              <w:br/>
            </w:r>
          </w:p>
        </w:tc>
        <w:tc>
          <w:tcPr>
            <w:tcW w:type="dxa" w:w="3408"/>
          </w:tcPr>
          <w:p>
            <w:r/>
            <w:r>
              <w:rPr>
                <w:b/>
                <w:color w:val="5D6B7A"/>
                <w:sz w:val="15"/>
              </w:rPr>
              <w:t>OFFICE</w:t>
              <w:br/>
            </w:r>
          </w:p>
        </w:tc>
        <w:tc>
          <w:tcPr>
            <w:tcW w:type="dxa" w:w="3408"/>
          </w:tcPr>
          <w:p>
            <w:r/>
            <w:r>
              <w:rPr>
                <w:b/>
                <w:color w:val="5D6B7A"/>
                <w:sz w:val="15"/>
              </w:rPr>
              <w:t>DATE</w:t>
              <w:br/>
            </w:r>
          </w:p>
        </w:tc>
      </w:tr>
    </w:tbl>
    <w:p>
      <w:pPr>
        <w:spacing w:before="100" w:after="20"/>
      </w:pPr>
      <w:r>
        <w:rPr>
          <w:b/>
          <w:color w:val="0C6F9E"/>
          <w:sz w:val="17"/>
        </w:rPr>
        <w:t xml:space="preserve">YOUR GOALS   </w:t>
      </w:r>
      <w:r>
        <w:rPr>
          <w:b/>
          <w:color w:val="211F20"/>
          <w:sz w:val="23"/>
        </w:rPr>
        <w:t>The 3 goals you set at Onsite 1</w:t>
      </w:r>
    </w:p>
    <w:p>
      <w:pPr>
        <w:spacing w:after="20"/>
      </w:pPr>
      <w:r>
        <w:rPr>
          <w:color w:val="5D6B7A"/>
          <w:sz w:val="18"/>
        </w:rPr>
        <w:t>Tied to: Establish Clarity, Control Advancement or Protect Integrity.</w:t>
      </w:r>
    </w:p>
    <w:tbl>
      <w:tblPr>
        <w:tblStyle w:val="TableGrid"/>
        <w:tblW w:type="auto" w:w="0"/>
        <w:jc w:val="center"/>
        <w:tblLook w:firstColumn="1" w:firstRow="1" w:lastColumn="0" w:lastRow="0" w:noHBand="0" w:noVBand="1" w:val="04A0"/>
      </w:tblPr>
      <w:tblGrid>
        <w:gridCol w:w="3408"/>
        <w:gridCol w:w="3408"/>
        <w:gridCol w:w="3408"/>
      </w:tblGrid>
      <w:tr>
        <w:tc>
          <w:tcPr>
            <w:tcW w:type="dxa" w:w="4464"/>
          </w:tcPr>
          <w:p>
            <w:r/>
            <w:r>
              <w:rPr>
                <w:b/>
                <w:color w:val="5D6B7A"/>
                <w:sz w:val="15"/>
              </w:rPr>
              <w:t>GOAL</w:t>
            </w:r>
          </w:p>
        </w:tc>
        <w:tc>
          <w:tcPr>
            <w:tcW w:type="dxa" w:w="1872"/>
          </w:tcPr>
          <w:p>
            <w:r/>
            <w:r>
              <w:rPr>
                <w:b/>
                <w:color w:val="5D6B7A"/>
                <w:sz w:val="15"/>
              </w:rPr>
              <w:t>TIED TO</w:t>
            </w:r>
          </w:p>
        </w:tc>
        <w:tc>
          <w:tcPr>
            <w:tcW w:type="dxa" w:w="3888"/>
          </w:tcPr>
          <w:p>
            <w:r/>
            <w:r>
              <w:rPr>
                <w:b/>
                <w:color w:val="5D6B7A"/>
                <w:sz w:val="15"/>
              </w:rPr>
              <w:t>PROOF</w:t>
            </w:r>
          </w:p>
        </w:tc>
      </w:tr>
      <w:tr>
        <w:trPr>
          <w:trHeight w:val="518" w:hRule="atLeast"/>
        </w:trPr>
        <w:tc>
          <w:tcPr>
            <w:tcW w:type="dxa" w:w="4464"/>
          </w:tcPr>
          <w:p/>
        </w:tc>
        <w:tc>
          <w:tcPr>
            <w:tcW w:type="dxa" w:w="1872"/>
          </w:tcPr>
          <w:p/>
        </w:tc>
        <w:tc>
          <w:tcPr>
            <w:tcW w:type="dxa" w:w="3888"/>
          </w:tcPr>
          <w:p/>
        </w:tc>
      </w:tr>
      <w:tr>
        <w:trPr>
          <w:trHeight w:val="518" w:hRule="atLeast"/>
        </w:trPr>
        <w:tc>
          <w:tcPr>
            <w:tcW w:type="dxa" w:w="4464"/>
          </w:tcPr>
          <w:p/>
        </w:tc>
        <w:tc>
          <w:tcPr>
            <w:tcW w:type="dxa" w:w="1872"/>
          </w:tcPr>
          <w:p/>
        </w:tc>
        <w:tc>
          <w:tcPr>
            <w:tcW w:type="dxa" w:w="3888"/>
          </w:tcPr>
          <w:p/>
        </w:tc>
      </w:tr>
      <w:tr>
        <w:trPr>
          <w:trHeight w:val="518" w:hRule="atLeast"/>
        </w:trPr>
        <w:tc>
          <w:tcPr>
            <w:tcW w:type="dxa" w:w="4464"/>
          </w:tcPr>
          <w:p/>
        </w:tc>
        <w:tc>
          <w:tcPr>
            <w:tcW w:type="dxa" w:w="1872"/>
          </w:tcPr>
          <w:p/>
        </w:tc>
        <w:tc>
          <w:tcPr>
            <w:tcW w:type="dxa" w:w="3888"/>
          </w:tcPr>
          <w:p/>
        </w:tc>
      </w:tr>
    </w:tbl>
    <w:p>
      <w:pPr>
        <w:spacing w:before="100" w:after="20"/>
      </w:pPr>
      <w:r>
        <w:rPr>
          <w:b/>
          <w:color w:val="0C6F9E"/>
          <w:sz w:val="17"/>
        </w:rPr>
        <w:t xml:space="preserve">RECORDS YOU READ   </w:t>
      </w:r>
      <w:r>
        <w:rPr>
          <w:b/>
          <w:color w:val="211F20"/>
          <w:sz w:val="23"/>
        </w:rPr>
        <w:t>Since Onsite 1</w:t>
      </w:r>
    </w:p>
    <w:p>
      <w:r>
        <w:rPr>
          <w:sz w:val="20"/>
        </w:rPr>
        <w:t>☐ Plans   ☐ Change logs   ☐ Invoices   ☐ QC Forms</w:t>
      </w:r>
    </w:p>
    <w:p>
      <w:pPr>
        <w:spacing w:before="100" w:after="20"/>
      </w:pPr>
      <w:r>
        <w:rPr>
          <w:b/>
          <w:color w:val="0C6F9E"/>
          <w:sz w:val="17"/>
        </w:rPr>
        <w:t xml:space="preserve">QUESTION 1   </w:t>
      </w:r>
      <w:r>
        <w:rPr>
          <w:b/>
          <w:color w:val="211F20"/>
          <w:sz w:val="23"/>
        </w:rPr>
        <w:t>What were you trying to do?</w:t>
      </w:r>
    </w:p>
    <w:p>
      <w:pPr>
        <w:spacing w:after="20"/>
      </w:pPr>
      <w:r>
        <w:rPr>
          <w:color w:val="5D6B7A"/>
          <w:sz w:val="18"/>
        </w:rPr>
        <w:t>Read your 3 goals from Onsite 1, what each is tied to, and the proof for each. Write them in the table above.</w:t>
      </w:r>
    </w:p>
    <w:p>
      <w:pPr>
        <w:spacing w:before="100" w:after="20"/>
      </w:pPr>
      <w:r>
        <w:rPr>
          <w:b/>
          <w:color w:val="0C6F9E"/>
          <w:sz w:val="17"/>
        </w:rPr>
        <w:t xml:space="preserve">QUESTION 2   </w:t>
      </w:r>
      <w:r>
        <w:rPr>
          <w:b/>
          <w:color w:val="211F20"/>
          <w:sz w:val="23"/>
        </w:rPr>
        <w:t>What happened?</w:t>
      </w:r>
    </w:p>
    <w:p>
      <w:pPr>
        <w:spacing w:after="20"/>
      </w:pPr>
      <w:r>
        <w:rPr>
          <w:color w:val="5D6B7A"/>
          <w:sz w:val="18"/>
        </w:rPr>
        <w:t>Read your project records. What do they show for each goal?</w:t>
      </w:r>
    </w:p>
    <w:tbl>
      <w:tblPr>
        <w:tblStyle w:val="TableGrid"/>
        <w:tblW w:type="auto" w:w="0"/>
        <w:jc w:val="center"/>
        <w:tblLook w:firstColumn="1" w:firstRow="1" w:lastColumn="0" w:lastRow="0" w:noHBand="0" w:noVBand="1" w:val="04A0"/>
      </w:tblPr>
      <w:tblGrid>
        <w:gridCol w:w="10224"/>
      </w:tblGrid>
      <w:tr>
        <w:tc>
          <w:tcPr>
            <w:tcW w:type="dxa" w:w="10224"/>
          </w:tcPr>
          <w:p>
            <w:r/>
            <w:r>
              <w:rPr>
                <w:b/>
                <w:color w:val="5D6B7A"/>
                <w:sz w:val="15"/>
              </w:rPr>
            </w:r>
          </w:p>
        </w:tc>
      </w:tr>
      <w:tr>
        <w:trPr>
          <w:trHeight w:val="345" w:hRule="atLeast"/>
        </w:trPr>
        <w:tc>
          <w:tcPr>
            <w:tcW w:type="dxa" w:w="10224"/>
          </w:tcPr>
          <w:p/>
        </w:tc>
      </w:tr>
      <w:tr>
        <w:trPr>
          <w:trHeight w:val="345" w:hRule="atLeast"/>
        </w:trPr>
        <w:tc>
          <w:tcPr>
            <w:tcW w:type="dxa" w:w="10224"/>
          </w:tcPr>
          <w:p/>
        </w:tc>
      </w:tr>
      <w:tr>
        <w:trPr>
          <w:trHeight w:val="345" w:hRule="atLeast"/>
        </w:trPr>
        <w:tc>
          <w:tcPr>
            <w:tcW w:type="dxa" w:w="10224"/>
          </w:tcPr>
          <w:p/>
        </w:tc>
      </w:tr>
    </w:tbl>
    <w:p>
      <w:pPr>
        <w:spacing w:before="100" w:after="20"/>
      </w:pPr>
      <w:r>
        <w:rPr>
          <w:b/>
          <w:color w:val="0C6F9E"/>
          <w:sz w:val="17"/>
        </w:rPr>
        <w:t xml:space="preserve">QUESTION 3   </w:t>
      </w:r>
      <w:r>
        <w:rPr>
          <w:b/>
          <w:color w:val="211F20"/>
          <w:sz w:val="23"/>
        </w:rPr>
        <w:t>What went well, and why?</w:t>
      </w:r>
    </w:p>
    <w:p>
      <w:pPr>
        <w:spacing w:after="20"/>
      </w:pPr>
      <w:r>
        <w:rPr>
          <w:color w:val="5D6B7A"/>
          <w:sz w:val="18"/>
        </w:rPr>
        <w:t>Your strongest result, and the practice that helped produce it.</w:t>
      </w:r>
    </w:p>
    <w:tbl>
      <w:tblPr>
        <w:tblStyle w:val="TableGrid"/>
        <w:tblW w:type="auto" w:w="0"/>
        <w:jc w:val="center"/>
        <w:tblLook w:firstColumn="1" w:firstRow="1" w:lastColumn="0" w:lastRow="0" w:noHBand="0" w:noVBand="1" w:val="04A0"/>
      </w:tblPr>
      <w:tblGrid>
        <w:gridCol w:w="10224"/>
      </w:tblGrid>
      <w:tr>
        <w:tc>
          <w:tcPr>
            <w:tcW w:type="dxa" w:w="10224"/>
          </w:tcPr>
          <w:p>
            <w:r/>
            <w:r>
              <w:rPr>
                <w:b/>
                <w:color w:val="5D6B7A"/>
                <w:sz w:val="15"/>
              </w:rPr>
            </w:r>
          </w:p>
        </w:tc>
      </w:tr>
      <w:tr>
        <w:trPr>
          <w:trHeight w:val="345" w:hRule="atLeast"/>
        </w:trPr>
        <w:tc>
          <w:tcPr>
            <w:tcW w:type="dxa" w:w="10224"/>
          </w:tcPr>
          <w:p/>
        </w:tc>
      </w:tr>
      <w:tr>
        <w:trPr>
          <w:trHeight w:val="345" w:hRule="atLeast"/>
        </w:trPr>
        <w:tc>
          <w:tcPr>
            <w:tcW w:type="dxa" w:w="10224"/>
          </w:tcPr>
          <w:p/>
        </w:tc>
      </w:tr>
      <w:tr>
        <w:trPr>
          <w:trHeight w:val="345" w:hRule="atLeast"/>
        </w:trPr>
        <w:tc>
          <w:tcPr>
            <w:tcW w:type="dxa" w:w="10224"/>
          </w:tcPr>
          <w:p/>
        </w:tc>
      </w:tr>
    </w:tbl>
    <w:p>
      <w:pPr>
        <w:spacing w:before="100" w:after="20"/>
      </w:pPr>
      <w:r>
        <w:rPr>
          <w:b/>
          <w:color w:val="0C6F9E"/>
          <w:sz w:val="17"/>
        </w:rPr>
        <w:t xml:space="preserve">QUESTION 4   </w:t>
      </w:r>
      <w:r>
        <w:rPr>
          <w:b/>
          <w:color w:val="211F20"/>
          <w:sz w:val="23"/>
        </w:rPr>
        <w:t>What went wrong, and why?</w:t>
      </w:r>
    </w:p>
    <w:p>
      <w:pPr>
        <w:spacing w:after="20"/>
      </w:pPr>
      <w:r>
        <w:rPr>
          <w:color w:val="5D6B7A"/>
          <w:sz w:val="18"/>
        </w:rPr>
        <w:t>The goal that needs the most attention, and what got in the way.</w:t>
      </w:r>
    </w:p>
    <w:tbl>
      <w:tblPr>
        <w:tblStyle w:val="TableGrid"/>
        <w:tblW w:type="auto" w:w="0"/>
        <w:jc w:val="center"/>
        <w:tblLook w:firstColumn="1" w:firstRow="1" w:lastColumn="0" w:lastRow="0" w:noHBand="0" w:noVBand="1" w:val="04A0"/>
      </w:tblPr>
      <w:tblGrid>
        <w:gridCol w:w="10224"/>
      </w:tblGrid>
      <w:tr>
        <w:tc>
          <w:tcPr>
            <w:tcW w:type="dxa" w:w="10224"/>
          </w:tcPr>
          <w:p>
            <w:r/>
            <w:r>
              <w:rPr>
                <w:b/>
                <w:color w:val="5D6B7A"/>
                <w:sz w:val="15"/>
              </w:rPr>
            </w:r>
          </w:p>
        </w:tc>
      </w:tr>
      <w:tr>
        <w:trPr>
          <w:trHeight w:val="345" w:hRule="atLeast"/>
        </w:trPr>
        <w:tc>
          <w:tcPr>
            <w:tcW w:type="dxa" w:w="10224"/>
          </w:tcPr>
          <w:p/>
        </w:tc>
      </w:tr>
      <w:tr>
        <w:trPr>
          <w:trHeight w:val="345" w:hRule="atLeast"/>
        </w:trPr>
        <w:tc>
          <w:tcPr>
            <w:tcW w:type="dxa" w:w="10224"/>
          </w:tcPr>
          <w:p/>
        </w:tc>
      </w:tr>
      <w:tr>
        <w:trPr>
          <w:trHeight w:val="345" w:hRule="atLeast"/>
        </w:trPr>
        <w:tc>
          <w:tcPr>
            <w:tcW w:type="dxa" w:w="10224"/>
          </w:tcPr>
          <w:p/>
        </w:tc>
      </w:tr>
    </w:tbl>
    <w:p>
      <w:pPr>
        <w:spacing w:before="100" w:after="20"/>
      </w:pPr>
      <w:r>
        <w:rPr>
          <w:b/>
          <w:color w:val="0C6F9E"/>
          <w:sz w:val="17"/>
        </w:rPr>
        <w:t xml:space="preserve">QUESTION 5   </w:t>
      </w:r>
      <w:r>
        <w:rPr>
          <w:b/>
          <w:color w:val="211F20"/>
          <w:sz w:val="23"/>
        </w:rPr>
        <w:t>What will you do next time?</w:t>
      </w:r>
    </w:p>
    <w:p>
      <w:pPr>
        <w:spacing w:after="20"/>
      </w:pPr>
      <w:r>
        <w:rPr>
          <w:color w:val="5D6B7A"/>
          <w:sz w:val="18"/>
        </w:rPr>
        <w:t>One action you can carry forward, with a date.</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4320"/>
          </w:tcPr>
          <w:p>
            <w:r/>
            <w:r>
              <w:rPr>
                <w:b/>
                <w:color w:val="5D6B7A"/>
                <w:sz w:val="15"/>
              </w:rPr>
              <w:t>ACTION</w:t>
            </w:r>
          </w:p>
        </w:tc>
        <w:tc>
          <w:tcPr>
            <w:tcW w:type="dxa" w:w="1296"/>
          </w:tcPr>
          <w:p>
            <w:r/>
            <w:r>
              <w:rPr>
                <w:b/>
                <w:color w:val="5D6B7A"/>
                <w:sz w:val="15"/>
              </w:rPr>
              <w:t>OWNER</w:t>
            </w:r>
          </w:p>
        </w:tc>
        <w:tc>
          <w:tcPr>
            <w:tcW w:type="dxa" w:w="1440"/>
          </w:tcPr>
          <w:p>
            <w:r/>
            <w:r>
              <w:rPr>
                <w:b/>
                <w:color w:val="5D6B7A"/>
                <w:sz w:val="15"/>
              </w:rPr>
              <w:t>DATE</w:t>
            </w:r>
          </w:p>
        </w:tc>
        <w:tc>
          <w:tcPr>
            <w:tcW w:type="dxa" w:w="3168"/>
          </w:tcPr>
          <w:p>
            <w:r/>
            <w:r>
              <w:rPr>
                <w:b/>
                <w:color w:val="5D6B7A"/>
                <w:sz w:val="15"/>
              </w:rPr>
              <w:t>CHECKED AT (MONTHLY REVIEW)</w:t>
            </w:r>
          </w:p>
        </w:tc>
      </w:tr>
      <w:tr>
        <w:trPr>
          <w:trHeight w:val="720" w:hRule="atLeast"/>
        </w:trPr>
        <w:tc>
          <w:tcPr>
            <w:tcW w:type="dxa" w:w="4320"/>
          </w:tcPr>
          <w:p/>
        </w:tc>
        <w:tc>
          <w:tcPr>
            <w:tcW w:type="dxa" w:w="1296"/>
          </w:tcPr>
          <w:p>
            <w:r>
              <w:t>You</w:t>
            </w:r>
          </w:p>
        </w:tc>
        <w:tc>
          <w:tcPr>
            <w:tcW w:type="dxa" w:w="1440"/>
          </w:tcPr>
          <w:p/>
        </w:tc>
        <w:tc>
          <w:tcPr>
            <w:tcW w:type="dxa" w:w="3168"/>
          </w:tcPr>
          <w:p/>
        </w:tc>
      </w:tr>
    </w:tbl>
    <w:p>
      <w:pPr>
        <w:spacing w:before="160"/>
      </w:pPr>
      <w:r>
        <w:rPr>
          <w:sz w:val="18"/>
        </w:rPr>
        <w:t>“I need to bill more often” leaves the work undefined. “I’ll review the prebill on the 25th of every month, starting this month” tells you what to do and when. Check the evidence at your monthly review. Bring this form to Onsite 2.</w:t>
      </w:r>
    </w:p>
    <w:sectPr w:rsidR="00FC693F" w:rsidRPr="0006063C" w:rsidSect="00034616">
      <w:pgSz w:w="12240" w:h="15840"/>
      <w:pgMar w:top="648" w:right="1008" w:bottom="64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