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397588" cy="2560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7588" cy="25603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5D6B7A"/>
          <w:sz w:val="17"/>
        </w:rPr>
        <w:t xml:space="preserve">   GRACE PM EXCELLENCE ACADEMY · MODULE 12</w:t>
      </w:r>
    </w:p>
    <w:p>
      <w:r>
        <w:rPr>
          <w:b/>
          <w:color w:val="211F20"/>
          <w:sz w:val="40"/>
        </w:rPr>
        <w:t>Phase Debrief</w:t>
      </w:r>
    </w:p>
    <w:p>
      <w:r>
        <w:rPr>
          <w:color w:val="5D6B7A"/>
          <w:sz w:val="19"/>
        </w:rPr>
        <w:t>End of each phase. About 20 minutes. Open with the last debrief's actions, then take the five questions in order.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/>
                <w:color w:val="5D6B7A"/>
                <w:sz w:val="15"/>
              </w:rPr>
              <w:t>PROJECT</w:t>
              <w:br/>
            </w:r>
          </w:p>
        </w:tc>
        <w:tc>
          <w:tcPr>
            <w:tcW w:type="dxa" w:w="3408"/>
          </w:tcPr>
          <w:p>
            <w:r/>
            <w:r>
              <w:rPr>
                <w:b/>
                <w:color w:val="5D6B7A"/>
                <w:sz w:val="15"/>
              </w:rPr>
              <w:t>PHASE</w:t>
              <w:br/>
            </w:r>
          </w:p>
        </w:tc>
        <w:tc>
          <w:tcPr>
            <w:tcW w:type="dxa" w:w="3408"/>
          </w:tcPr>
          <w:p>
            <w:r/>
            <w:r>
              <w:rPr>
                <w:b/>
                <w:color w:val="5D6B7A"/>
                <w:sz w:val="15"/>
              </w:rPr>
              <w:t>DATE</w:t>
              <w:br/>
            </w:r>
          </w:p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START HERE   </w:t>
      </w:r>
      <w:r>
        <w:rPr>
          <w:b/>
          <w:color w:val="211F20"/>
          <w:sz w:val="23"/>
        </w:rPr>
        <w:t>Actions from the last debrief</w:t>
      </w:r>
    </w:p>
    <w:p>
      <w:pPr>
        <w:spacing w:after="20"/>
      </w:pPr>
      <w:r>
        <w:rPr>
          <w:color w:val="5D6B7A"/>
          <w:sz w:val="18"/>
        </w:rPr>
        <w:t>Ask each owner to show what changed in the work.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4032"/>
          </w:tcPr>
          <w:p>
            <w:r/>
            <w:r>
              <w:rPr>
                <w:b/>
                <w:color w:val="5D6B7A"/>
                <w:sz w:val="15"/>
              </w:rPr>
              <w:t>ACTION</w:t>
            </w:r>
          </w:p>
        </w:tc>
        <w:tc>
          <w:tcPr>
            <w:tcW w:type="dxa" w:w="1584"/>
          </w:tcPr>
          <w:p>
            <w:r/>
            <w:r>
              <w:rPr>
                <w:b/>
                <w:color w:val="5D6B7A"/>
                <w:sz w:val="15"/>
              </w:rPr>
              <w:t>OWNER</w:t>
            </w:r>
          </w:p>
        </w:tc>
        <w:tc>
          <w:tcPr>
            <w:tcW w:type="dxa" w:w="1296"/>
          </w:tcPr>
          <w:p>
            <w:r/>
            <w:r>
              <w:rPr>
                <w:b/>
                <w:color w:val="5D6B7A"/>
                <w:sz w:val="15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5D6B7A"/>
                <w:sz w:val="15"/>
              </w:rPr>
              <w:t>WHAT CHANGED IN THE WORK</w:t>
            </w:r>
          </w:p>
        </w:tc>
      </w:tr>
      <w:tr>
        <w:trPr>
          <w:trHeight w:val="460" w:hRule="atLeast"/>
        </w:trPr>
        <w:tc>
          <w:tcPr>
            <w:tcW w:type="dxa" w:w="4032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  <w:tc>
          <w:tcPr>
            <w:tcW w:type="dxa" w:w="3312"/>
          </w:tcPr>
          <w:p/>
        </w:tc>
      </w:tr>
      <w:tr>
        <w:trPr>
          <w:trHeight w:val="460" w:hRule="atLeast"/>
        </w:trPr>
        <w:tc>
          <w:tcPr>
            <w:tcW w:type="dxa" w:w="4032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  <w:tc>
          <w:tcPr>
            <w:tcW w:type="dxa" w:w="3312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IN THE ROOM   </w:t>
      </w:r>
      <w:r>
        <w:rPr>
          <w:b/>
          <w:color w:val="211F20"/>
          <w:sz w:val="23"/>
        </w:rPr>
        <w:t>Records</w:t>
      </w:r>
    </w:p>
    <w:p>
      <w:r>
        <w:rPr>
          <w:sz w:val="20"/>
        </w:rPr>
        <w:t>☐ Phase plan   ☐ Phase numbers from BST   ☐ Change log   ☐ QC Form for the phase</w:t>
      </w:r>
    </w:p>
    <w:p>
      <w:pPr>
        <w:spacing w:before="100" w:after="20"/>
      </w:pPr>
      <w:r>
        <w:rPr>
          <w:b/>
          <w:color w:val="0C6F9E"/>
          <w:sz w:val="17"/>
        </w:rPr>
        <w:t xml:space="preserve">QUESTION 1   </w:t>
      </w:r>
      <w:r>
        <w:rPr>
          <w:b/>
          <w:color w:val="211F20"/>
          <w:sz w:val="23"/>
        </w:rPr>
        <w:t>What were we trying to do?</w:t>
      </w:r>
    </w:p>
    <w:p>
      <w:pPr>
        <w:spacing w:after="20"/>
      </w:pPr>
      <w:r>
        <w:rPr>
          <w:color w:val="5D6B7A"/>
          <w:sz w:val="18"/>
        </w:rPr>
        <w:t>Read the success statement and the plan. Agree on the target before you judge the result.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QUESTION 2   </w:t>
      </w:r>
      <w:r>
        <w:rPr>
          <w:b/>
          <w:color w:val="211F20"/>
          <w:sz w:val="23"/>
        </w:rPr>
        <w:t>What happened?</w:t>
      </w:r>
    </w:p>
    <w:p>
      <w:pPr>
        <w:spacing w:after="20"/>
      </w:pPr>
      <w:r>
        <w:rPr>
          <w:color w:val="5D6B7A"/>
          <w:sz w:val="18"/>
        </w:rPr>
        <w:t>Walk the records in order: dates, costs, decisions, changes. Facts before causes. Record differences the records don’t settle.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QUESTION 3   </w:t>
      </w:r>
      <w:r>
        <w:rPr>
          <w:b/>
          <w:color w:val="211F20"/>
          <w:sz w:val="23"/>
        </w:rPr>
        <w:t>What went well, and why?</w:t>
      </w:r>
    </w:p>
    <w:p>
      <w:pPr>
        <w:spacing w:after="20"/>
      </w:pPr>
      <w:r>
        <w:rPr>
          <w:color w:val="5D6B7A"/>
          <w:sz w:val="18"/>
        </w:rPr>
        <w:t>Name the practice behind the result. Ask what people actually did.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QUESTION 4   </w:t>
      </w:r>
      <w:r>
        <w:rPr>
          <w:b/>
          <w:color w:val="211F20"/>
          <w:sz w:val="23"/>
        </w:rPr>
        <w:t>What went wrong, and why?</w:t>
      </w:r>
    </w:p>
    <w:p>
      <w:pPr>
        <w:spacing w:after="20"/>
      </w:pPr>
      <w:r>
        <w:rPr>
          <w:color w:val="5D6B7A"/>
          <w:sz w:val="18"/>
        </w:rPr>
        <w:t>Steps, tools, decisions, time, people, skills. Other views first. What people did and the conditions they faced.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QUESTION 5   </w:t>
      </w:r>
      <w:r>
        <w:rPr>
          <w:b/>
          <w:color w:val="211F20"/>
          <w:sz w:val="23"/>
        </w:rPr>
        <w:t>What will we do next time?</w:t>
      </w:r>
    </w:p>
    <w:p>
      <w:pPr>
        <w:spacing w:after="20"/>
      </w:pPr>
      <w:r>
        <w:rPr>
          <w:color w:val="5D6B7A"/>
          <w:sz w:val="18"/>
        </w:rPr>
        <w:t>At least one action. Correct a problem or repeat what worked. Name the owner and set a date.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/>
                <w:color w:val="5D6B7A"/>
                <w:sz w:val="15"/>
              </w:rPr>
            </w:r>
          </w:p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  <w:tr>
        <w:trPr>
          <w:trHeight w:val="345" w:hRule="atLeast"/>
        </w:trPr>
        <w:tc>
          <w:tcPr>
            <w:tcW w:type="dxa" w:w="10224"/>
          </w:tcPr>
          <w:p/>
        </w:tc>
      </w:tr>
    </w:tbl>
    <w:p>
      <w:pPr>
        <w:spacing w:before="100" w:after="20"/>
      </w:pPr>
      <w:r>
        <w:rPr>
          <w:b/>
          <w:color w:val="0C6F9E"/>
          <w:sz w:val="17"/>
        </w:rPr>
        <w:t xml:space="preserve">THE ACTION   </w:t>
      </w:r>
      <w:r>
        <w:rPr>
          <w:b/>
          <w:color w:val="211F20"/>
          <w:sz w:val="23"/>
        </w:rPr>
        <w:t>One action for the next phase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3744"/>
          </w:tcPr>
          <w:p>
            <w:r/>
            <w:r>
              <w:rPr>
                <w:b/>
                <w:color w:val="5D6B7A"/>
                <w:sz w:val="15"/>
              </w:rPr>
              <w:t>ACTION</w:t>
            </w:r>
          </w:p>
        </w:tc>
        <w:tc>
          <w:tcPr>
            <w:tcW w:type="dxa" w:w="1584"/>
          </w:tcPr>
          <w:p>
            <w:r/>
            <w:r>
              <w:rPr>
                <w:b/>
                <w:color w:val="5D6B7A"/>
                <w:sz w:val="15"/>
              </w:rPr>
              <w:t>OWNER</w:t>
            </w:r>
          </w:p>
        </w:tc>
        <w:tc>
          <w:tcPr>
            <w:tcW w:type="dxa" w:w="1296"/>
          </w:tcPr>
          <w:p>
            <w:r/>
            <w:r>
              <w:rPr>
                <w:b/>
                <w:color w:val="5D6B7A"/>
                <w:sz w:val="15"/>
              </w:rPr>
              <w:t>DATE</w:t>
            </w:r>
          </w:p>
        </w:tc>
        <w:tc>
          <w:tcPr>
            <w:tcW w:type="dxa" w:w="1728"/>
          </w:tcPr>
          <w:p>
            <w:r/>
            <w:r>
              <w:rPr>
                <w:b/>
                <w:color w:val="5D6B7A"/>
                <w:sz w:val="15"/>
              </w:rPr>
              <w:t>SENT TO</w:t>
            </w:r>
          </w:p>
        </w:tc>
        <w:tc>
          <w:tcPr>
            <w:tcW w:type="dxa" w:w="1872"/>
          </w:tcPr>
          <w:p>
            <w:r/>
            <w:r>
              <w:rPr>
                <w:b/>
                <w:color w:val="5D6B7A"/>
                <w:sz w:val="15"/>
              </w:rPr>
              <w:t>CHECKED AT</w:t>
            </w:r>
          </w:p>
        </w:tc>
      </w:tr>
      <w:tr>
        <w:trPr>
          <w:trHeight w:val="648" w:hRule="atLeast"/>
        </w:trPr>
        <w:tc>
          <w:tcPr>
            <w:tcW w:type="dxa" w:w="3744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</w:tbl>
    <w:sectPr w:rsidR="00FC693F" w:rsidRPr="0006063C" w:rsidSect="00034616">
      <w:pgSz w:w="12240" w:h="15840"/>
      <w:pgMar w:top="648" w:right="1008" w:bottom="64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